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393"/>
        <w:gridCol w:w="7393"/>
      </w:tblGrid>
      <w:tr w:rsidR="008F5B4C" w:rsidRPr="008F5B4C" w:rsidTr="00D35990">
        <w:tc>
          <w:tcPr>
            <w:tcW w:w="7393" w:type="dxa"/>
          </w:tcPr>
          <w:p w:rsidR="008F5B4C" w:rsidRPr="008F5B4C" w:rsidRDefault="008F5B4C" w:rsidP="008F5B4C">
            <w:pPr>
              <w:tabs>
                <w:tab w:val="left" w:pos="3060"/>
              </w:tabs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8F5B4C" w:rsidRPr="008F5B4C" w:rsidRDefault="008F5B4C" w:rsidP="008F5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Приложение 1</w:t>
            </w:r>
          </w:p>
          <w:p w:rsidR="008F5B4C" w:rsidRDefault="008F5B4C" w:rsidP="008F5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к постановлению администрации Арзгирского </w:t>
            </w:r>
          </w:p>
          <w:p w:rsidR="008F5B4C" w:rsidRDefault="008F5B4C" w:rsidP="008F5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муниципального района Ставропольского края «Об </w:t>
            </w:r>
          </w:p>
          <w:p w:rsidR="008F5B4C" w:rsidRPr="008F5B4C" w:rsidRDefault="008F5B4C" w:rsidP="008F5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исполнении бюджета Арзгирского муниципального района Ставропольского края за 1 полугодие 2020 года»</w:t>
            </w:r>
          </w:p>
          <w:p w:rsidR="008F5B4C" w:rsidRPr="008F5B4C" w:rsidRDefault="008F5B4C" w:rsidP="008F5B4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22 июля 2020 г. №348</w:t>
            </w:r>
          </w:p>
        </w:tc>
      </w:tr>
    </w:tbl>
    <w:p w:rsidR="008F5B4C" w:rsidRPr="008F5B4C" w:rsidRDefault="008F5B4C" w:rsidP="008F5B4C">
      <w:pPr>
        <w:rPr>
          <w:sz w:val="28"/>
          <w:szCs w:val="28"/>
        </w:rPr>
      </w:pPr>
    </w:p>
    <w:p w:rsidR="008F5B4C" w:rsidRPr="008F5B4C" w:rsidRDefault="008F5B4C" w:rsidP="008F5B4C">
      <w:pPr>
        <w:jc w:val="center"/>
        <w:rPr>
          <w:sz w:val="28"/>
          <w:szCs w:val="28"/>
        </w:rPr>
      </w:pPr>
    </w:p>
    <w:p w:rsidR="008F5B4C" w:rsidRPr="008F5B4C" w:rsidRDefault="008F5B4C" w:rsidP="008F5B4C">
      <w:pPr>
        <w:spacing w:line="240" w:lineRule="exact"/>
        <w:jc w:val="center"/>
        <w:rPr>
          <w:b/>
          <w:sz w:val="28"/>
          <w:szCs w:val="28"/>
        </w:rPr>
      </w:pPr>
      <w:r w:rsidRPr="008F5B4C">
        <w:rPr>
          <w:sz w:val="28"/>
          <w:szCs w:val="28"/>
        </w:rPr>
        <w:t>ДОХОДЫ</w:t>
      </w:r>
    </w:p>
    <w:p w:rsidR="008F5B4C" w:rsidRDefault="008F5B4C" w:rsidP="008F5B4C">
      <w:pPr>
        <w:spacing w:line="240" w:lineRule="exact"/>
        <w:jc w:val="center"/>
        <w:rPr>
          <w:sz w:val="28"/>
          <w:szCs w:val="28"/>
        </w:rPr>
      </w:pPr>
      <w:r w:rsidRPr="008F5B4C">
        <w:rPr>
          <w:sz w:val="28"/>
          <w:szCs w:val="28"/>
        </w:rPr>
        <w:t>Местного бюджета по кодам видов доходов, подвидов доходов, классификации операций сектора государственного управления, относящихся к доходам местного бюджета за 1 полугодие 2020 года</w:t>
      </w:r>
    </w:p>
    <w:p w:rsidR="008F5B4C" w:rsidRDefault="008F5B4C" w:rsidP="008F5B4C">
      <w:pPr>
        <w:spacing w:line="240" w:lineRule="exact"/>
        <w:jc w:val="center"/>
        <w:rPr>
          <w:sz w:val="28"/>
          <w:szCs w:val="28"/>
        </w:rPr>
      </w:pPr>
    </w:p>
    <w:p w:rsidR="008F5B4C" w:rsidRDefault="008F5B4C" w:rsidP="008F5B4C">
      <w:pPr>
        <w:spacing w:line="240" w:lineRule="exact"/>
        <w:jc w:val="center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3828"/>
        <w:gridCol w:w="5386"/>
        <w:gridCol w:w="1843"/>
        <w:gridCol w:w="2268"/>
        <w:gridCol w:w="1276"/>
      </w:tblGrid>
      <w:tr w:rsidR="008F5B4C" w:rsidTr="008F5B4C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B4C" w:rsidRDefault="008F5B4C" w:rsidP="008F5B4C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B4C" w:rsidRDefault="008F5B4C" w:rsidP="008F5B4C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B4C" w:rsidRDefault="008F5B4C" w:rsidP="008F5B4C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5B4C" w:rsidRDefault="008F5B4C" w:rsidP="008F5B4C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8F5B4C">
              <w:rPr>
                <w:color w:val="000000"/>
                <w:sz w:val="28"/>
                <w:szCs w:val="28"/>
              </w:rPr>
              <w:t>(тыс.рублей)</w:t>
            </w:r>
          </w:p>
        </w:tc>
      </w:tr>
      <w:tr w:rsidR="008F5B4C" w:rsidTr="008F5B4C">
        <w:tc>
          <w:tcPr>
            <w:tcW w:w="3828" w:type="dxa"/>
            <w:tcBorders>
              <w:top w:val="single" w:sz="4" w:space="0" w:color="auto"/>
            </w:tcBorders>
          </w:tcPr>
          <w:p w:rsidR="008F5B4C" w:rsidRPr="008F5B4C" w:rsidRDefault="008F5B4C" w:rsidP="008F5B4C">
            <w:pPr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Код бюджетной классифик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Российской Федерации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F5B4C" w:rsidRPr="008F5B4C" w:rsidRDefault="008F5B4C" w:rsidP="00D35990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F5B4C" w:rsidRPr="008F5B4C" w:rsidRDefault="008F5B4C" w:rsidP="00D35990">
            <w:pPr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Утверждено на 2020 год с учетом изм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 xml:space="preserve">нений 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F5B4C" w:rsidRPr="008F5B4C" w:rsidRDefault="008F5B4C" w:rsidP="00D35990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Исполнение за 1 полугодие 2020 года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F5B4C" w:rsidRPr="008F5B4C" w:rsidRDefault="008F5B4C" w:rsidP="00D35990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Процент испо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нения</w:t>
            </w:r>
          </w:p>
        </w:tc>
      </w:tr>
    </w:tbl>
    <w:p w:rsidR="008F5B4C" w:rsidRPr="008F5B4C" w:rsidRDefault="008F5B4C" w:rsidP="008F5B4C">
      <w:pPr>
        <w:rPr>
          <w:sz w:val="2"/>
        </w:rPr>
      </w:pPr>
    </w:p>
    <w:tbl>
      <w:tblPr>
        <w:tblW w:w="14621" w:type="dxa"/>
        <w:tblInd w:w="88" w:type="dxa"/>
        <w:tblLayout w:type="fixed"/>
        <w:tblLook w:val="04A0"/>
      </w:tblPr>
      <w:tblGrid>
        <w:gridCol w:w="3848"/>
        <w:gridCol w:w="5386"/>
        <w:gridCol w:w="1843"/>
        <w:gridCol w:w="2268"/>
        <w:gridCol w:w="1276"/>
      </w:tblGrid>
      <w:tr w:rsidR="008F5B4C" w:rsidRPr="008F5B4C" w:rsidTr="008F5B4C">
        <w:trPr>
          <w:trHeight w:val="315"/>
          <w:tblHeader/>
        </w:trPr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B4C" w:rsidRPr="008F5B4C" w:rsidRDefault="008F5B4C" w:rsidP="008F5B4C">
            <w:pPr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B4C" w:rsidRPr="008F5B4C" w:rsidRDefault="008F5B4C" w:rsidP="008F5B4C">
            <w:pPr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B4C" w:rsidRPr="008F5B4C" w:rsidRDefault="008F5B4C" w:rsidP="008F5B4C">
            <w:pPr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B4C" w:rsidRPr="008F5B4C" w:rsidRDefault="008F5B4C" w:rsidP="008F5B4C">
            <w:pPr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B4C" w:rsidRPr="008F5B4C" w:rsidRDefault="008F5B4C" w:rsidP="008F5B4C">
            <w:pPr>
              <w:jc w:val="center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000 1 00 00000 00 0000 000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120 345,22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63293,00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52,6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82 022,16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29026,36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35,4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000 1 01 02000 01 0000 110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82022,16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29026,36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35,4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000 1 01 02010 01 0000 110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источником которых является нал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2271 и 228 Налогового к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80327,17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28144,82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35,0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000 1 01 02010 01 1000 110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источником которых является нал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lastRenderedPageBreak/>
              <w:t>говый агент, за исключением доходов, в отношении которых исчисление и уплата налога осуществляются в соответствии со статьями 227, 2271 и 228 Налогового к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декса Российской Федерации (сумма пл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тежа (перерасчеты, недоимка и задолже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ность по соответствующему платежу, в том числе отмененному))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80 327,17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28 132,36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35,0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000 1 01 02010 01 2000 110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источником которых является нал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2271 и 228 Налогового к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декса Российской Федерации (пени и пр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центы по соответствующему платежу)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0,37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000 1 01 02010 01 3000 110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источником которых является нал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2271 и 228 Налогового к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декса Российской Федерации (суммы 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нежных взысканий (штрафов) по соотве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ствующему платежу согласно законод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тельству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12,09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000 1 01 02020 01 0000 110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lastRenderedPageBreak/>
              <w:t>дов, полученных от осуществления де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тельности физическими лицами, зарегис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рированными в качестве индивидуальных предпринимателей, нотариусов, занима</w:t>
            </w:r>
            <w:r w:rsidRPr="008F5B4C">
              <w:rPr>
                <w:sz w:val="28"/>
                <w:szCs w:val="28"/>
              </w:rPr>
              <w:t>ю</w:t>
            </w:r>
            <w:r w:rsidRPr="008F5B4C">
              <w:rPr>
                <w:sz w:val="28"/>
                <w:szCs w:val="28"/>
              </w:rPr>
              <w:t>щихся частной практикой, адвокатов, у</w:t>
            </w:r>
            <w:r w:rsidRPr="008F5B4C">
              <w:rPr>
                <w:sz w:val="28"/>
                <w:szCs w:val="28"/>
              </w:rPr>
              <w:t>ч</w:t>
            </w:r>
            <w:r w:rsidRPr="008F5B4C">
              <w:rPr>
                <w:sz w:val="28"/>
                <w:szCs w:val="28"/>
              </w:rPr>
              <w:t>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330,34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33,0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000 1 01 02020 01 1000 110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полученных от осуществления де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тельности физическими лицами, зарегис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рированными в качестве индивидуальных предпринимателей, нотариусов, занима</w:t>
            </w:r>
            <w:r w:rsidRPr="008F5B4C">
              <w:rPr>
                <w:sz w:val="28"/>
                <w:szCs w:val="28"/>
              </w:rPr>
              <w:t>ю</w:t>
            </w:r>
            <w:r w:rsidRPr="008F5B4C">
              <w:rPr>
                <w:sz w:val="28"/>
                <w:szCs w:val="28"/>
              </w:rPr>
              <w:t>щихся частной практикой, адвокатов, у</w:t>
            </w:r>
            <w:r w:rsidRPr="008F5B4C">
              <w:rPr>
                <w:sz w:val="28"/>
                <w:szCs w:val="28"/>
              </w:rPr>
              <w:t>ч</w:t>
            </w:r>
            <w:r w:rsidRPr="008F5B4C">
              <w:rPr>
                <w:sz w:val="28"/>
                <w:szCs w:val="28"/>
              </w:rPr>
              <w:t>редивших адвокатские кабинеты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женность по соответствующему платежу, в том числе отмененному))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329,05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32,9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000 1 01 02020 01 3000 110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полученных от осуществления де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тельности физическими лицами, зарегис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рированными в качестве индивидуальных предпринимателей, нотариусов, занима</w:t>
            </w:r>
            <w:r w:rsidRPr="008F5B4C">
              <w:rPr>
                <w:sz w:val="28"/>
                <w:szCs w:val="28"/>
              </w:rPr>
              <w:t>ю</w:t>
            </w:r>
            <w:r w:rsidRPr="008F5B4C">
              <w:rPr>
                <w:sz w:val="28"/>
                <w:szCs w:val="28"/>
              </w:rPr>
              <w:lastRenderedPageBreak/>
              <w:t>щихся частной практикой, адвокатов, у</w:t>
            </w:r>
            <w:r w:rsidRPr="008F5B4C">
              <w:rPr>
                <w:sz w:val="28"/>
                <w:szCs w:val="28"/>
              </w:rPr>
              <w:t>ч</w:t>
            </w:r>
            <w:r w:rsidRPr="008F5B4C">
              <w:rPr>
                <w:sz w:val="28"/>
                <w:szCs w:val="28"/>
              </w:rPr>
              <w:t>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ветствующему платежу согласно закон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дательству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1,29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000 1 01 02030 01 0000 110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209,57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000 1 01 02030 01 1000 110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полученных  физическими лицами в соответствии со статьей 228 Налогового Кодекса Российской Федерации (сумма платежа (перерасчеты, недоимка и задо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женность по соответствующему платежу, в том числе отмененному))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201,04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000 1 01 02030 01 2000 110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дов, полученных  физическими лицами в соответствии со статьей 228 Налогового Кодекса Российской Федерации (пени и проценты по соответствующему платежу)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000 1 01 02030 01 3000 110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с дох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 xml:space="preserve">дов, полученных  физическими лицами в соответствии со статьей 228 Налогового </w:t>
            </w:r>
            <w:r w:rsidRPr="008F5B4C">
              <w:rPr>
                <w:sz w:val="28"/>
                <w:szCs w:val="28"/>
              </w:rPr>
              <w:lastRenderedPageBreak/>
              <w:t>Кодекса Российской Федерации (суммы денежных взысканий (штрафов) по соо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ветствующему платежу согласно закон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дательству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7,53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000 1 01 02040 01 0000 110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в виде фиксированных авансовых платежей с д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ходов, полученных  физическими лицам, являющимися иностранными гражданами, осуществляющими трудовую деятел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ность по найму у физических лиц на осн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вании патента  в соответствии со статьей 227.1 Налогового кодекса Российской Ф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694,99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341,63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49,2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000 1 01 02040 01 1000 110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 на доходы физических лиц в виде фиксированных авансовых платежей с д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ходов, полученных  физическими лицам, являющимися иностранными гражданами, осуществляющими трудовую деятел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ность по найму у физических лиц на осн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вании патента  в соответствии со статьей 227.1 Налогового кодекса Российской Ф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дерации (сумма платежа (перерасчеты,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доимка и задолженность по соответс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вующему платежу, в том числе отмене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694,99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341,63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49,2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000 1 03 00000 00 0000 000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Налоги на товары (работы, услуги), реал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зуемые на территории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lastRenderedPageBreak/>
              <w:t>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829,82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337,46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40,7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000 1 03 02000 00 0000 000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Акцизы по подакцизным товарам (пр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дукции), производимым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829,82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337,46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40,7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000 1 03 02231 01 0000 110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уплаты акцизов на дизельное топливо подлежащее распределению ме</w:t>
            </w:r>
            <w:r w:rsidRPr="008F5B4C">
              <w:rPr>
                <w:sz w:val="28"/>
                <w:szCs w:val="28"/>
              </w:rPr>
              <w:t>ж</w:t>
            </w:r>
            <w:r w:rsidRPr="008F5B4C">
              <w:rPr>
                <w:sz w:val="28"/>
                <w:szCs w:val="28"/>
              </w:rPr>
              <w:t>ду бюджетами субъектов Российской Ф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дерации и местными бюджетами с учётом установленных дифференцированных нормативов отчислений в местные бюдж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ты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159,88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000 1 03 02241 01 0000 110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уплаты акцизов на моторные масла для дизельных и (или) карбюрато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ных (инжекторных двигат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лей),подлежащее распределению между бюджетами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и местными бюджетами с учётом установленных дифференцированных нормативов отчислений в местные бюдж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ты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000 1 03 02251 01 0000 110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уплаты акцизов на автом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бильный бензин, подлежащее распредел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нию между бюджетами субъектов Росси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ской Федерации и местными бюджетами с учётом установленных дифференцирова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ных нормативов отчислений в местные бюджеты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829,82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208,35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25,1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000 1 03 02261 01 0000 110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уплаты акцизов на прямого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ный бензин, подлежащее распределению между бюджетами субъектов Российской Федерации и местными бюджетами с уч</w:t>
            </w:r>
            <w:r w:rsidRPr="008F5B4C">
              <w:rPr>
                <w:sz w:val="28"/>
                <w:szCs w:val="28"/>
              </w:rPr>
              <w:t>ё</w:t>
            </w:r>
            <w:r w:rsidRPr="008F5B4C">
              <w:rPr>
                <w:sz w:val="28"/>
                <w:szCs w:val="28"/>
              </w:rPr>
              <w:t>том установленных дифференцированных нормативов отчислений в местные бюдж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ты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-31,82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9 299,90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9 402,75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101,1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000 1 05 02000 02 0000 110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2 692,47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2 711,42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000 1 05 02010 02 0000 110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2 692,47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2 711,42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000 1 05 02010 02 1000 110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налог на вмененный доход для отдельных видов деятельности (сумма платежа (перерасчеты, недоимка и задо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женность по соответствующему платежу, в том числе отмененному))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2 692,47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2 657,27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98,7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000 1 05 02010 02 2000 110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налог на вмененный доход для отдельных видов деятельности (пени и проценты по соответствующему платежу)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13,44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000 1 05 02010 02 3000 110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налог на вмененный доход для отдельных видов деятельности (суммы 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нежных взысканий (штрафов) по соотве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ствующему платежу согласно законод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тельству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39,40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000 1 05 02010 02 4000 110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(прочие </w:t>
            </w:r>
            <w:r w:rsidRPr="008F5B4C">
              <w:rPr>
                <w:sz w:val="28"/>
                <w:szCs w:val="28"/>
              </w:rPr>
              <w:lastRenderedPageBreak/>
              <w:t>поступления) по соответствующему пл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тежу согласно законодательству Росси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1,31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000 1 05 03000 01 0000 110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6 555,00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6 699,33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102,2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000 1 05 03010 01 0000 110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6 555,00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6 699,33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102,2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000 1 05 03010 01 1000 110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тежу, в том числе отмененному))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6 555,00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6 692,76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102,1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000 1 05 03010 01 2000 110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сельскохозяйственный налог (п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 и проценты по соответствующему пл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тежу)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2,71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000 1 05 03010 01 3000 110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3,86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000 1 05 04000 02 0000 110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Налог, взимаемый в связи с применением  патентной системы налогообложения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52,43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-8,00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-15,3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000 1 05 04020 02 1000 110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Налог, взимаемый в связи с применением  патентной системы налогообложения, 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числяемый в бюджеты муниципальных районов (сумма платежа (перерасчеты,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доимка и задолженность по соответс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вующему платежу, в том числе отмене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52,43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-8,00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-15,3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000 1 08 00000 00 0000 000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1 320,00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1 115,54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84,5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000 1 08 03000 01 0000 110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Государственная пошлина по делам, ра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lastRenderedPageBreak/>
              <w:t>сматриваемым в судах общей юрисди</w:t>
            </w:r>
            <w:r w:rsidRPr="008F5B4C">
              <w:rPr>
                <w:sz w:val="28"/>
                <w:szCs w:val="28"/>
              </w:rPr>
              <w:t>к</w:t>
            </w:r>
            <w:r w:rsidRPr="008F5B4C">
              <w:rPr>
                <w:sz w:val="28"/>
                <w:szCs w:val="28"/>
              </w:rPr>
              <w:t>ции, мировыми судьями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1 320,00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1 115,54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84,5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000 1 08 03010 01 1000 110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Государственная пошлина по делам, ра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сматриваемым в судах общей юрисди</w:t>
            </w:r>
            <w:r w:rsidRPr="008F5B4C">
              <w:rPr>
                <w:sz w:val="28"/>
                <w:szCs w:val="28"/>
              </w:rPr>
              <w:t>к</w:t>
            </w:r>
            <w:r w:rsidRPr="008F5B4C">
              <w:rPr>
                <w:sz w:val="28"/>
                <w:szCs w:val="28"/>
              </w:rPr>
              <w:t>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тежу, в том числе отмененному))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1 320,00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1 115,54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84,5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использования имущества,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ходящегося в государственной и муниц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пальной собственности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18 889,55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20 329,41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107,6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000 1 11 05000 00 0000 120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Доходы, получаемые в виде арендной  л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бо иной платы  за передачу в возмездное пользование государственного и муниц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пального  имущества (за исключением имущества бюджетных и автономных у</w:t>
            </w:r>
            <w:r w:rsidRPr="008F5B4C">
              <w:rPr>
                <w:sz w:val="28"/>
                <w:szCs w:val="28"/>
              </w:rPr>
              <w:t>ч</w:t>
            </w:r>
            <w:r w:rsidRPr="008F5B4C">
              <w:rPr>
                <w:sz w:val="28"/>
                <w:szCs w:val="28"/>
              </w:rPr>
              <w:t>реждений, а также имущества государс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венных и муниципальных унитарных предприятий, в том числе казенных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18 861,55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20 301,41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107,6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000 1 11 05010 00 0000 120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Доходы, получаемые  в виде арендной платы за земельные участки, государс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венная собственность на которые не ра</w:t>
            </w:r>
            <w:r w:rsidRPr="008F5B4C">
              <w:rPr>
                <w:sz w:val="28"/>
                <w:szCs w:val="28"/>
              </w:rPr>
              <w:t>з</w:t>
            </w:r>
            <w:r w:rsidRPr="008F5B4C">
              <w:rPr>
                <w:sz w:val="28"/>
                <w:szCs w:val="28"/>
              </w:rPr>
              <w:t>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15 925,52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18 299,67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114,9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000 1 11 05013 10 1000 120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Доходы, получаемые  в виде арендной </w:t>
            </w:r>
            <w:r w:rsidRPr="008F5B4C">
              <w:rPr>
                <w:sz w:val="28"/>
                <w:szCs w:val="28"/>
              </w:rPr>
              <w:lastRenderedPageBreak/>
              <w:t>платы за земельные участки, государс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венная собственность на которые не  ра</w:t>
            </w:r>
            <w:r w:rsidRPr="008F5B4C">
              <w:rPr>
                <w:sz w:val="28"/>
                <w:szCs w:val="28"/>
              </w:rPr>
              <w:t>з</w:t>
            </w:r>
            <w:r w:rsidRPr="008F5B4C">
              <w:rPr>
                <w:sz w:val="28"/>
                <w:szCs w:val="28"/>
              </w:rPr>
              <w:t>граничена и которые расположены в гр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ницах 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15 925,52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18 299,67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114,9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000 1 11 05020 00 0000 120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Доходы, получаемые в виде арендной пл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ты за земли после разграничения госуда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ственной собственности на землю, а также средства от продажи права на заключение договоров аренды  указанных земельных участков (за исключением земельных уч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стков бюджетных и автономных учрежд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2 714,14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1 900,02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000 1 11 05025 05 1000 120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Доходы, получаемые в виде арендной пл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пальных районов (за исключением з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мельных участков муниципальных бю</w:t>
            </w:r>
            <w:r w:rsidRPr="008F5B4C">
              <w:rPr>
                <w:sz w:val="28"/>
                <w:szCs w:val="28"/>
              </w:rPr>
              <w:t>д</w:t>
            </w:r>
            <w:r w:rsidRPr="008F5B4C">
              <w:rPr>
                <w:sz w:val="28"/>
                <w:szCs w:val="28"/>
              </w:rPr>
              <w:t>жетных и автономных учреждений)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2 714,14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1 900,02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000 1 11 05030 00 0000 120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сдачи в аренду имущества,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ходящегося в оперативном управлении 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ганов государственной власти, органов местного самоуправления, государстве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ных внебюджетных фондов и созданных ими учреждений (за исключением имущ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lastRenderedPageBreak/>
              <w:t>ства бюджетных и автономных учрежд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221,89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101,72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000 1 11 05035 05 0000 120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сдачи в аренду имущества,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ходящегося в оперативном управлении 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ганов управления муниципальных районов и созданных ими учреждений (за искл</w:t>
            </w:r>
            <w:r w:rsidRPr="008F5B4C">
              <w:rPr>
                <w:sz w:val="28"/>
                <w:szCs w:val="28"/>
              </w:rPr>
              <w:t>ю</w:t>
            </w:r>
            <w:r w:rsidRPr="008F5B4C">
              <w:rPr>
                <w:sz w:val="28"/>
                <w:szCs w:val="28"/>
              </w:rPr>
              <w:t>чением имущества муниципальных бю</w:t>
            </w:r>
            <w:r w:rsidRPr="008F5B4C">
              <w:rPr>
                <w:sz w:val="28"/>
                <w:szCs w:val="28"/>
              </w:rPr>
              <w:t>д</w:t>
            </w:r>
            <w:r w:rsidRPr="008F5B4C">
              <w:rPr>
                <w:sz w:val="28"/>
                <w:szCs w:val="28"/>
              </w:rPr>
              <w:t>жетных и автономных учреждений)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221,89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101,72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000 1 11 05035 05 1000 120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сдачи в аренду имущества,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ходящегося в оперативном управлении 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ганов управления муниципальных районов и созданных ими учреждений (за искл</w:t>
            </w:r>
            <w:r w:rsidRPr="008F5B4C">
              <w:rPr>
                <w:sz w:val="28"/>
                <w:szCs w:val="28"/>
              </w:rPr>
              <w:t>ю</w:t>
            </w:r>
            <w:r w:rsidRPr="008F5B4C">
              <w:rPr>
                <w:sz w:val="28"/>
                <w:szCs w:val="28"/>
              </w:rPr>
              <w:t>чением имущества муниципальных бю</w:t>
            </w:r>
            <w:r w:rsidRPr="008F5B4C">
              <w:rPr>
                <w:sz w:val="28"/>
                <w:szCs w:val="28"/>
              </w:rPr>
              <w:t>д</w:t>
            </w:r>
            <w:r w:rsidRPr="008F5B4C">
              <w:rPr>
                <w:sz w:val="28"/>
                <w:szCs w:val="28"/>
              </w:rPr>
              <w:t>жетных и автономных учреждений)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221,89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101,72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000 1 11 07000 00 0000 120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Платежи от государственных и муниц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пальных унитарных предприятий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000 1 11 07010 00 0000 120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перечисления части прибыли государственных и муниципальных ун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тарных предприятий, остающейся после уплаты  налогов и обязательных платежей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000 1 11 07015 05 1000 120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 муниципальных унитарных предприятий, созданных мун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ципальными районами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000 1 12 00000 00 0000 000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23,39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38,85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166,1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000 1 12 01000 01 0000 120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Плата за негативное воздействие на окр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жающую среду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23,39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38,85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166,1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000 1 12 01010 01 6000 120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21,77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435,4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000 1 12 01030 01 6000 120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3,39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456,3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000 1 12 01041 01 6000 120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Плата за размещение отходов производс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7 275,40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2 356,27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32,4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000 1 13 01000 00 0000 130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7 275,40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2 026,45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27,9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000 1 13 01990 00 0000 130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7 275,40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2 026,45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27,9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000 1 13 01995 05 0000 130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7 275,40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2 026,45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27,9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000 1 13 01995 05 2000 130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135,40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67,80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000 1 13 01995 05 2003 130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7 140,00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1 958,65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27,4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000 1 13 02000 00 0000 130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компенсации затрат государс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329,82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000 1 13 02990 00 0000 130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доходы от компенсации затрат г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сударства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329,82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000 1 13 02995 05 0000 130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доходы от компенсации затрат бюджетов 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329,82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000 1 13 02995 05 1000 130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доходы от компенсации затрат бюджетов 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329,82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000 1 14 00000 00 0000 000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продажи материальных и нем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териальных активов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154,49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515,0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000 1 14 06000 00 0000 430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продажи земельных участков, находящихся в государственной и мун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ципальной собственности (за исключен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ем земельных участков бюджетных и а</w:t>
            </w:r>
            <w:r w:rsidRPr="008F5B4C">
              <w:rPr>
                <w:sz w:val="28"/>
                <w:szCs w:val="28"/>
              </w:rPr>
              <w:t>в</w:t>
            </w:r>
            <w:r w:rsidRPr="008F5B4C">
              <w:rPr>
                <w:sz w:val="28"/>
                <w:szCs w:val="28"/>
              </w:rPr>
              <w:t>тономных учреждений)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154,49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515,0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000 1 14 060 00 0000 430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продажи земельных участков, государственная собственность на кот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рые не разграничена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154,49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515,0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000 1 14 06013 05 1000 430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продажи земельных участков, государственная собственность на кот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рые не разграничена и которые распол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жены в границах поселений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154,49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515,0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655,00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536,84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82,0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000 1 16 01000 00 0000 140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Денежные взыскания (штрафы) за 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шение обязательных требований госуда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ственных стандартов, правил обязательной сертификации, нарушение требований нормативных документов по обеспечению единства измерений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655,00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536,84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82,0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000 1 16 01053 01 0035 140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5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lastRenderedPageBreak/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ния, посягающие на права граждан, нал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гаемые мировыми судьями, комиссиями по делам несовершеннолетних и защите их прав (штрафы за неисполнение родит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лями или иными законными представит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лями несовершеннолетних обязанностей по содержанию и воспитанию несове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шеннолетних)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14,50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3,07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21,2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000 1 16 01053 01 9000 140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5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ния, посягающие на права граждан, нал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1,25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3,13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000 1 16 01063 01 0009 140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6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ния, посягающие на здоровье, санитарно-эпидемиологическое благополучие нас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ления и общественную нравственность, налагаемые мировыми судьями, коми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 xml:space="preserve">сиями по делам несовершеннолетних и </w:t>
            </w:r>
            <w:r w:rsidRPr="008F5B4C">
              <w:rPr>
                <w:sz w:val="28"/>
                <w:szCs w:val="28"/>
              </w:rPr>
              <w:lastRenderedPageBreak/>
              <w:t>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000 1 16 01063 01 9000 140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6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ния, посягающие на здоровье, санитарно-эпидемиологическое благополучие нас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ления и общественную нравственность, налагаемые мировыми судьями, коми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28,50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1,65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000 1 16 01073 01 0017 140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7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 в области охраны собственности,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лагаемые мировыми судьями, комиссиями по делам несовершеннолетних и защите их прав (штрафы за уничтожение или п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вреждение чужого имущества)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000 1 16 01073 01 0027 140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7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lastRenderedPageBreak/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 в области охраны собственности,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119,50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1,07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0,90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000 1 16 01083 01 0006 140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8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 в области охраны окружающей среды и природопользования,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(штрафы за порчу земель)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000 1 16 01083 01 0037 140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8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 в области охраны окружающей среды и природопользования,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(штрафы за нарушение правил охоты, пр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вил, регламентирующих рыболовство и другие виды пользования объектами ж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вотного мира)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000 1 16 01093 01 9000 140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lastRenderedPageBreak/>
              <w:t>ные главой 9 Кодекса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об административных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ниях, за административные правонаруш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 в промышленности, строительстве и энергетике, налагаемые мировыми судь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ми, комиссиями по делам несовершенн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000 1 16 01103 01 9000 140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10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сельском хозяйстве, ветеринарии и мелиорации земель,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000 1 16 01123 01 0000 140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12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дорожного движения,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21,00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000 1 16 01133 01 0028 140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13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lastRenderedPageBreak/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связи и информации,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лагаемые мировыми судьями, комиссиями по делам несовершеннолетних и защите их прав (штрафы за нарушение порядка предоставления информации о деятельн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сти государственных органов и органов местного самоуправления)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4,00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000 1 16 01143 01 0002 140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14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предпринимательской деятельности и деятельности саморегул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руемых организаций,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(штрафы за незаконную продажу товаров (иных вещей), свободная реализация кот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рых запрещена или ограничена)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000 1 16 01143 01 0005 140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14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предпринимательской деятельности и деятельности саморегул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руемых организаций,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lastRenderedPageBreak/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(штрафы за продажу товаров, выполнение работ либо оказание услуг при отсутствии установленной информации либо непр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менение в установленных федеральными законами)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89,00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000 1 16 01143 01 9000 140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14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предпринимательской деятельности и деятельности саморегул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руемых организаций,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000 1 16 01153 01 0005 140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15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финансов, налогов и сб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ров, страхования, рынка ценных бумаг (за исключением штрафов, указанных в пун</w:t>
            </w:r>
            <w:r w:rsidRPr="008F5B4C">
              <w:rPr>
                <w:sz w:val="28"/>
                <w:szCs w:val="28"/>
              </w:rPr>
              <w:t>к</w:t>
            </w:r>
            <w:r w:rsidRPr="008F5B4C">
              <w:rPr>
                <w:sz w:val="28"/>
                <w:szCs w:val="28"/>
              </w:rPr>
              <w:t>те 6 статьи 46 Бюджетного кодекса Ро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сийской Федерации), 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lastRenderedPageBreak/>
              <w:t>совершеннолетних и защите их прав (штрафы за нарушение сроков предста</w:t>
            </w:r>
            <w:r w:rsidRPr="008F5B4C">
              <w:rPr>
                <w:sz w:val="28"/>
                <w:szCs w:val="28"/>
              </w:rPr>
              <w:t>в</w:t>
            </w:r>
            <w:r w:rsidRPr="008F5B4C">
              <w:rPr>
                <w:sz w:val="28"/>
                <w:szCs w:val="28"/>
              </w:rPr>
              <w:t>ления налоговой декларации (расчета по страховым взносам)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000 1 16 01153 01 0006 140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15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финансов, налогов и сб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ров, страхования, рынка ценных бумаг (за исключением штрафов, указанных в пун</w:t>
            </w:r>
            <w:r w:rsidRPr="008F5B4C">
              <w:rPr>
                <w:sz w:val="28"/>
                <w:szCs w:val="28"/>
              </w:rPr>
              <w:t>к</w:t>
            </w:r>
            <w:r w:rsidRPr="008F5B4C">
              <w:rPr>
                <w:sz w:val="28"/>
                <w:szCs w:val="28"/>
              </w:rPr>
              <w:t>те 6 статьи 46 Бюджетного кодекса Ро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сийской Федерации), 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(штрафы за непредставление (несообщ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ние) сведений, необходимых для осущес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вления налогового контроля)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000 1 16 01153 01 9000 140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15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в области финансов, налогов и сб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ров, страхования, рынка ценных бумаг (за исключением штрафов, указанных в пун</w:t>
            </w:r>
            <w:r w:rsidRPr="008F5B4C">
              <w:rPr>
                <w:sz w:val="28"/>
                <w:szCs w:val="28"/>
              </w:rPr>
              <w:t>к</w:t>
            </w:r>
            <w:r w:rsidRPr="008F5B4C">
              <w:rPr>
                <w:sz w:val="28"/>
                <w:szCs w:val="28"/>
              </w:rPr>
              <w:t>те 6 статьи 46 Бюджетного кодекса Ро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сийской Федерации),  налагаемые мир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lastRenderedPageBreak/>
              <w:t>выми судьями, комиссиями по делам 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совершеннолетних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12,00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7,08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000 1 16 01173 01 0007 140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17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шения, посягающие на институты гос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дарственной власти, налагаемые миров</w:t>
            </w:r>
            <w:r w:rsidRPr="008F5B4C">
              <w:rPr>
                <w:sz w:val="28"/>
                <w:szCs w:val="28"/>
              </w:rPr>
              <w:t>ы</w:t>
            </w:r>
            <w:r w:rsidRPr="008F5B4C">
              <w:rPr>
                <w:sz w:val="28"/>
                <w:szCs w:val="28"/>
              </w:rPr>
              <w:t>ми судьями, комиссиями по делам нес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вершеннолетних и защите их прав (штр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</w:t>
            </w:r>
            <w:r w:rsidRPr="008F5B4C">
              <w:rPr>
                <w:sz w:val="28"/>
                <w:szCs w:val="28"/>
              </w:rPr>
              <w:t>в</w:t>
            </w:r>
            <w:r w:rsidRPr="008F5B4C">
              <w:rPr>
                <w:sz w:val="28"/>
                <w:szCs w:val="28"/>
              </w:rPr>
              <w:t>ном правонарушении)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000 1 16 01173 01 0008 140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17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шения, посягающие на институты гос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дарственной власти, налагаемые миров</w:t>
            </w:r>
            <w:r w:rsidRPr="008F5B4C">
              <w:rPr>
                <w:sz w:val="28"/>
                <w:szCs w:val="28"/>
              </w:rPr>
              <w:t>ы</w:t>
            </w:r>
            <w:r w:rsidRPr="008F5B4C">
              <w:rPr>
                <w:sz w:val="28"/>
                <w:szCs w:val="28"/>
              </w:rPr>
              <w:t>ми судьями, комиссиями по делам нес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вершеннолетних и защите их прав (штр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фы за воспрепятствование законной де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 xml:space="preserve">тельности должностного лица органа, уполномоченного на осуществление </w:t>
            </w:r>
            <w:r w:rsidRPr="008F5B4C">
              <w:rPr>
                <w:sz w:val="28"/>
                <w:szCs w:val="28"/>
              </w:rPr>
              <w:lastRenderedPageBreak/>
              <w:t>функций по принудительному исполн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нию исполнительных документов и обе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печению установленного порядка де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тельности судов)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000 1 16 01173 01 9000 140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17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шения, посягающие на институты гос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дарственной власти, налагаемые миров</w:t>
            </w:r>
            <w:r w:rsidRPr="008F5B4C">
              <w:rPr>
                <w:sz w:val="28"/>
                <w:szCs w:val="28"/>
              </w:rPr>
              <w:t>ы</w:t>
            </w:r>
            <w:r w:rsidRPr="008F5B4C">
              <w:rPr>
                <w:sz w:val="28"/>
                <w:szCs w:val="28"/>
              </w:rPr>
              <w:t>ми судьями, комиссиями по делам нес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0,25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000 1 16 01193 01 0005 140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19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против порядка управления, нал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стного лица), осуществляющего госуда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ственный надзор (контроль), организации, уполномоченной в соответствии с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ральными законами на осуществление г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lastRenderedPageBreak/>
              <w:t>сударственного надзора (должностного лица), органа (должностного лица), ос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ществляющего муниципальный контроль)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67,70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000 1 16 01193 01 0007 140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19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против порядка управления, нал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гаемые мировыми судьями, комиссиями по делам несовершеннолетних и защите их прав (штрафы за непредставление св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дений (информации)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000 1 16 01193 01 0013 140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19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против порядка управления, нал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гаемые мировыми судьями, комиссиями по делам несовершеннолетних и защите их прав (штрафы за заведомо ложный в</w:t>
            </w:r>
            <w:r w:rsidRPr="008F5B4C">
              <w:rPr>
                <w:sz w:val="28"/>
                <w:szCs w:val="28"/>
              </w:rPr>
              <w:t>ы</w:t>
            </w:r>
            <w:r w:rsidRPr="008F5B4C">
              <w:rPr>
                <w:sz w:val="28"/>
                <w:szCs w:val="28"/>
              </w:rPr>
              <w:t>зов специализированных служб)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55,50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000 1 16 01193 01 9000 140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19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 против порядка управления, нал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 xml:space="preserve">гаемые мировыми судьями, комиссиями </w:t>
            </w:r>
            <w:r w:rsidRPr="008F5B4C">
              <w:rPr>
                <w:sz w:val="28"/>
                <w:szCs w:val="28"/>
              </w:rPr>
              <w:lastRenderedPageBreak/>
              <w:t>по делам несовершеннолетних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000 1 16 01203 01 0008 140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главой 20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шения, посягающие на общественный п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рядок и общественную безопасность,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лагаемые мировыми судьями, комиссиями по делам несовершеннолетних и защите их прав (штрафы за нарушение правил производства, приобретения, продажи, п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редачи, хранения, перевозки, ношения, коллекционирования, экспонирования, уничтожения или учета оружия и патр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нов к нему, а также нарушение правил производства, продажи, хранения, уни</w:t>
            </w:r>
            <w:r w:rsidRPr="008F5B4C">
              <w:rPr>
                <w:sz w:val="28"/>
                <w:szCs w:val="28"/>
              </w:rPr>
              <w:t>ч</w:t>
            </w:r>
            <w:r w:rsidRPr="008F5B4C">
              <w:rPr>
                <w:sz w:val="28"/>
                <w:szCs w:val="28"/>
              </w:rPr>
              <w:t>тожения или учета взрывчатых веществ и взрывных устройств, пиротехнических и</w:t>
            </w:r>
            <w:r w:rsidRPr="008F5B4C">
              <w:rPr>
                <w:sz w:val="28"/>
                <w:szCs w:val="28"/>
              </w:rPr>
              <w:t>з</w:t>
            </w:r>
            <w:r w:rsidRPr="008F5B4C">
              <w:rPr>
                <w:sz w:val="28"/>
                <w:szCs w:val="28"/>
              </w:rPr>
              <w:t>делий, порядка выдачи свидетельства о прохождении подготовки и проверки зн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ния правил безопасного обращения с ор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жием и наличия навыков безопасного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ращения с оружием или медицинских 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ключений об отсутствии противопоказ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ний к владению оружием)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000 1 16 01203 01 0021 140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lastRenderedPageBreak/>
              <w:t>ные главой 20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шения, посягающие на общественный п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рядок и общественную безопасность,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лагаемые мировыми судьями, комиссиями по делам несовершеннолетних и защите их прав (штрафы за появление в общес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венных местах в состоянии опьянения)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0,75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000 1 16 01203 01 9000 140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установлен-ные главой 20 Кодекса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об административных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шениях, за административные правонар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шения, посягающие на общественный п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рядок и общественную безопасность,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247,00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104,84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42,4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000 1 16 01333 01 0000 140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Административные штрафы, установле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 xml:space="preserve"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</w:t>
            </w:r>
            <w:r w:rsidRPr="008F5B4C">
              <w:rPr>
                <w:sz w:val="28"/>
                <w:szCs w:val="28"/>
              </w:rPr>
              <w:lastRenderedPageBreak/>
              <w:t>спирт, алкогольную и спиртосодержащую продукцию, налагаемые мировыми судь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ми, комиссиями по делам несовершенн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летних и защите их прав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000 1 16 10123 01 0051 140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денежных взысканий (штр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фов), поступающие в счет погашения 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за исключением доходов, направля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297,19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000 1 16 10129 01 0000 140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от денежных взысканий (штр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фов), поступающие в счет погашения 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долженности, образовавшейся до 1 января 2020 года, подлежащие зачислению в ф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деральный бюджет и бюджет муниц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пального образования по нормативам, действовавшим в 2019 году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000 1 16 11050 01 0000 140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</w:t>
            </w:r>
            <w:r w:rsidRPr="008F5B4C">
              <w:rPr>
                <w:sz w:val="28"/>
                <w:szCs w:val="28"/>
              </w:rPr>
              <w:lastRenderedPageBreak/>
              <w:t>возмещении вреда, причиненного окр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жающей среде (за исключением вреда, причиненного окружающей среде на особо охраняемых природных территориях), подлежащие зачислению в бюджет мун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ципального образования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000 1 17 00000 00 0000 000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-4,97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000 1 17 01000 00 0000 180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-4,97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000 1 17 01050 05 1000 180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-4,97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000 2 00 00000 00 0000 000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780 834,78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369 950,47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47,4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Безвозмездные поступления от других бюджетов бюджетной системы Росси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775 016,23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367 032,20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47,4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000 2 02 10000 00 0000 150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Дотации  бюджетам субъектов Российской Федерации  и муниципальных образов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298 386,00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149 193,00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000 2 02 15001 00 0000 150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272 692,00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136 346,00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000 2 02 15001 05 0000 150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Дотации  бюджетам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на выравнивание  бюджетной обе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печенности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272 692,00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136 346,00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000 2 02 15002 00 0000 150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Дотации бюджетам на поддержку мер по обеспечению сбалансированности бюдж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тов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25 694,00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12 847,00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000 2 02 15002 05 0000 150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Дотации бюджетам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 xml:space="preserve">онов на поддержку мер по обеспечению </w:t>
            </w:r>
            <w:r w:rsidRPr="008F5B4C">
              <w:rPr>
                <w:sz w:val="28"/>
                <w:szCs w:val="28"/>
              </w:rPr>
              <w:lastRenderedPageBreak/>
              <w:t>сбалансированности бюджетов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25 694,00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12 847,00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34 538,21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2 076,34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000 2 02 25097 00 0000 150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Субсидии бюджетам на создание в общ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образовательных организациях, распол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женных в сельской местности, условий для занятий физической культурой и спо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том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1 645,44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191,94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000 2 02 25097 05 0000 150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Субсидии бюджетам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 на создание в общеобразовательных организациях, расположенных в сельской местности, условий для занятий физич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ской культурой и спортом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1 645,44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191,94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000 2 02 25304 00 0000 150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Субсидии бюджетам на организацию бе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платного горячего питания обучающихся, получающих начальное общее образов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ние в государственных и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5 992,19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000 2 02 25304 05 0000 150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Субсидии бюджетам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на организацию бесплатного горяч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го питания обучающихся, получающих начальное общее образование в государс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венных и муниципальных образовател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организациях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5 992,19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000 2 02 25306 00 0000 150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Субсидии бюджетам  на софинансиров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 xml:space="preserve">ние расходных обязательств субъектов </w:t>
            </w:r>
            <w:r w:rsidRPr="008F5B4C">
              <w:rPr>
                <w:sz w:val="28"/>
                <w:szCs w:val="28"/>
              </w:rPr>
              <w:lastRenderedPageBreak/>
              <w:t>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10 990,66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000 2 02 25306 05 0000 150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Субсидии бюджетам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на софинансирование расходных обязательств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рации, возникающих при реализации м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10 990,66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15 909,92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1 884,40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15 909,92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1 884,40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000 2 02 29999 05 0173 150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(проведение работ по замене оконных блоков в муниципальных образ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вательных организациях Ставропольского края)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939,84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000 2 02 29999 05 1161 150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(проведение работ по ремо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ту кровель в муниципальных общеобраз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вательных организациях)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6 151,49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000 2 02 29999 05 1204 150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(проведение информационно-пропагандистских мероприятий, напра</w:t>
            </w:r>
            <w:r w:rsidRPr="008F5B4C">
              <w:rPr>
                <w:sz w:val="28"/>
                <w:szCs w:val="28"/>
              </w:rPr>
              <w:t>в</w:t>
            </w:r>
            <w:r w:rsidRPr="008F5B4C">
              <w:rPr>
                <w:sz w:val="28"/>
                <w:szCs w:val="28"/>
              </w:rPr>
              <w:t>ленных на профилактику идеологии те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lastRenderedPageBreak/>
              <w:t>роризма)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100,00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55,42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55,4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000 2 02 29999 05 1207 150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районов(благоустройство территорий муниципальных общеобразовательных 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ганизаций)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4 528,38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000 2 02 29999 05 1213 150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(обеспечение деятельности центров образования цифрового и гуман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тарного профилей)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3 601,74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1 284,56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35,7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000 2 02 29999 05 1214 150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(проведение антитеррор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стических мероприятий в муниципальных образовательных организациях)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550,30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544,42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98,9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000 2 02 29999 05 1231 150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субсидии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(комплектование книжных фондов библиотек муниципальных обр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зований)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38,17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 бюджетам  субъектов Росси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ской Федерации и муниципальных обр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зований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440 938,68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215 374,71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48,8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местным бюджетам  на выпо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нение передаваемых полномочий  субъе</w:t>
            </w:r>
            <w:r w:rsidRPr="008F5B4C">
              <w:rPr>
                <w:sz w:val="28"/>
                <w:szCs w:val="28"/>
              </w:rPr>
              <w:t>к</w:t>
            </w:r>
            <w:r w:rsidRPr="008F5B4C">
              <w:rPr>
                <w:sz w:val="28"/>
                <w:szCs w:val="28"/>
              </w:rPr>
              <w:t>тов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267 668,37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145 512,47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54,4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267 668,37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145 512,47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54,4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000 2 02 30024 05 0026 150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реализацию Закона Ставропол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ского края «О наделении органов местного самоуправления муниципальных районов и городских  округов в Ставропольском крае отдельными государственными по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номочиями Ставропольского края по 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ганизации и осуществлению  деятельности по опеке и попечительству» в области здравоохранения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245,43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42,8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000 2 02 30024 05 0028 150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реализацию Закона Ставропол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ского края «О наделении органов местного самоуправления муниципальных районов и городских  округов в Ставропольском крае отдельными государственными по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номочиями Ставропольского края по о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ганизации и осуществлению  деятельности по опеке и попечительству» в области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818,34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426,80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52,2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000 2 02 30024 05 0032 150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lastRenderedPageBreak/>
              <w:t>рации на расходы  по организации  и пр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ведению  мероприятий  по борьбе с икс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довыми клещами–переносчиками  Кры</w:t>
            </w:r>
            <w:r w:rsidRPr="008F5B4C">
              <w:rPr>
                <w:sz w:val="28"/>
                <w:szCs w:val="28"/>
              </w:rPr>
              <w:t>м</w:t>
            </w:r>
            <w:r w:rsidRPr="008F5B4C">
              <w:rPr>
                <w:sz w:val="28"/>
                <w:szCs w:val="28"/>
              </w:rPr>
              <w:t>ской геморрагической лихорадки в пр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родных биотопах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616,04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616,04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000 2 02 30024 05 0036 150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администрирование переданных  отдельных государственных полномочий  в области сельского хозяйства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2 048,79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1 040,21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000 2 02 30024 05 0040 150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 предоставление государстве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ной социальной помощи малоимущим семьям, малоимущим одиноко  прож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вающим гражданам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969,82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919,82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94,8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000 2 02 30024 05 0041 150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(выплата ежемесячной денежной компенсации на каждого ребенка в возра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те до 18 лет многодетным семьям)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15 762,02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7 890,00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000 2 02 30024 05 0042 150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lastRenderedPageBreak/>
              <w:t>рации на выплату ежегодного социального  пособия на проезд  учащимся (студентам)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35,25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49,40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140,1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000 2 02 30024 05 0045 150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реализацию Закона Ставропол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ского края «О наделении органов местного самоуправления муниципальных образ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ваний в Ставропольском крае отдельными государственными полномочиями Ставр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польского края по формированию, соде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жанию и использованию Архивного фонда Ставропольского края»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1 060,79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555,89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52,4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000 2 02 30024 05 0047 150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реализацию Закона Ставропол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</w:t>
            </w:r>
            <w:r w:rsidRPr="008F5B4C">
              <w:rPr>
                <w:sz w:val="28"/>
                <w:szCs w:val="28"/>
              </w:rPr>
              <w:t>л</w:t>
            </w:r>
            <w:r w:rsidRPr="008F5B4C">
              <w:rPr>
                <w:sz w:val="28"/>
                <w:szCs w:val="28"/>
              </w:rPr>
              <w:t>номочиями Ставропольского края по со</w:t>
            </w:r>
            <w:r w:rsidRPr="008F5B4C">
              <w:rPr>
                <w:sz w:val="28"/>
                <w:szCs w:val="28"/>
              </w:rPr>
              <w:t>з</w:t>
            </w:r>
            <w:r w:rsidRPr="008F5B4C">
              <w:rPr>
                <w:sz w:val="28"/>
                <w:szCs w:val="28"/>
              </w:rPr>
              <w:t>данию комиссий по делам несовершенн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летних и защите их прав и организации деятельности таких комиссий»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15,77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69,8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000 2 02 30024 05 0066 150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Субвенции  бюджетам муниципальных районов на выполнение передаваемых </w:t>
            </w:r>
            <w:r w:rsidRPr="008F5B4C">
              <w:rPr>
                <w:sz w:val="28"/>
                <w:szCs w:val="28"/>
              </w:rPr>
              <w:lastRenderedPageBreak/>
              <w:t>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выплату ежемесячного пособия на ребёнка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17 338,19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8 630,00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49,8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000 2 02 30024 05 0090 150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предоставление мер социальной поддержки по оплате жилых помещений, отопления и освещения педагогическим работникам образовательных учреждений,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12 745,56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8 479,27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66,5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000 2 02 30024 05 0147 150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осуществление отдельных гос</w:t>
            </w:r>
            <w:r w:rsidRPr="008F5B4C">
              <w:rPr>
                <w:sz w:val="28"/>
                <w:szCs w:val="28"/>
              </w:rPr>
              <w:t>у</w:t>
            </w:r>
            <w:r w:rsidRPr="008F5B4C">
              <w:rPr>
                <w:sz w:val="28"/>
                <w:szCs w:val="28"/>
              </w:rPr>
              <w:t>дарственных полномочий в области соц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альной защиты отдельных категорий гр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ждан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11 099,57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5 016,91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000 2 02 30024 05 0181 150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на реализацию Закона Ставропол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ского края «О наделении органов  местн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го самоуправления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и городских округов в Ставропол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lastRenderedPageBreak/>
              <w:t>ском крае отдельными государственными полномочиями Ставропольского края по созданию административных комиссий»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27,00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000 2 02 30024 05 1107 150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(обеспечение государственных г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рантий реализации прав на получение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щедоступного и бесплатного дошкольного образования в муниципальных дошкол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образовательных организациях и ф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нансовое обеспечение получения дошк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льного образования в частных дошкол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и частных дошкольных общеобраз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вательных организациях)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51 890,82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23 866,20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46,0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000 2 02 30024 05 1108 150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(обеспечение государственных г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рантий реализации прав на получение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щедоступного и бесплатного начального общего, основного общего, среднего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щего образования в муниципальных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щеобразовательных организациях, а также  обеспечение дополнительного образов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ния детей в муниципальных общеобраз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 xml:space="preserve">вательных организациях и на финансовое </w:t>
            </w:r>
            <w:r w:rsidRPr="008F5B4C">
              <w:rPr>
                <w:sz w:val="28"/>
                <w:szCs w:val="28"/>
              </w:rPr>
              <w:lastRenderedPageBreak/>
              <w:t>обеспечение получения начального общ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го, основного общего, среднего общего образования в частных общеобразовател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организациях)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144 562,35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80 658,70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55,8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000 2 02 30024 05 1110 150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(организация проведения на терр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тории Ставропольского края мероприятий по отлову и содержанию безнадзорных животных)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390,46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000 2 02 30024 05 1122 150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(выплата ежегодной денежной ко</w:t>
            </w:r>
            <w:r w:rsidRPr="008F5B4C">
              <w:rPr>
                <w:sz w:val="28"/>
                <w:szCs w:val="28"/>
              </w:rPr>
              <w:t>м</w:t>
            </w:r>
            <w:r w:rsidRPr="008F5B4C">
              <w:rPr>
                <w:sz w:val="28"/>
                <w:szCs w:val="28"/>
              </w:rPr>
              <w:t>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</w:t>
            </w:r>
            <w:r w:rsidRPr="008F5B4C">
              <w:rPr>
                <w:sz w:val="28"/>
                <w:szCs w:val="28"/>
              </w:rPr>
              <w:t>ж</w:t>
            </w:r>
            <w:r w:rsidRPr="008F5B4C">
              <w:rPr>
                <w:sz w:val="28"/>
                <w:szCs w:val="28"/>
              </w:rPr>
              <w:t>ды, спортивной одежды и обуви и школ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письменных принадлежностей)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806,71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916,57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113,6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000 2 02 30024 05 1209 150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 xml:space="preserve">рации (выплата денежной компенсации семьям, в которых в период с 01января 2011года по 31 декабря 2015года родился </w:t>
            </w:r>
            <w:r w:rsidRPr="008F5B4C">
              <w:rPr>
                <w:sz w:val="28"/>
                <w:szCs w:val="28"/>
              </w:rPr>
              <w:lastRenderedPageBreak/>
              <w:t>третий или последующий ребенок)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1 002,67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19,9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000 2 02 30024 05 1221 150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выполнение п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редаваемых полномочий субъектов Ро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сийской Федерации (ежегодная денежная выплата гражданам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ции, родившимся на территории Союза Советских Социалистических Республик, а также на иных территориях, которые на дату начала Великой Отечественной во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ны входили в его состав,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6 111,92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6 111,92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000 2 02 30024 05 1241 150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рации (предоставление дополнительной меры социальной поддержки в виде д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полнительной компенсации расходов на оплату жилых помещений и коммунал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услуг участникам, инвалидам Вел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кой Отечественной войны и бывшим нес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вершеннолетним узникам фашизма)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120,87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18,74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15,5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000 2 02 30029 00 0000 150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разований на компенсацию части платы, взимаемой с родителей (законных пре</w:t>
            </w:r>
            <w:r w:rsidRPr="008F5B4C">
              <w:rPr>
                <w:sz w:val="28"/>
                <w:szCs w:val="28"/>
              </w:rPr>
              <w:t>д</w:t>
            </w:r>
            <w:r w:rsidRPr="008F5B4C">
              <w:rPr>
                <w:sz w:val="28"/>
                <w:szCs w:val="28"/>
              </w:rPr>
              <w:t xml:space="preserve">ставителей) за присмотр и уход за детьми, </w:t>
            </w:r>
            <w:r w:rsidRPr="008F5B4C">
              <w:rPr>
                <w:sz w:val="28"/>
                <w:szCs w:val="28"/>
              </w:rPr>
              <w:lastRenderedPageBreak/>
              <w:t>посещающими образовательные организ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ции,  реализующие образовательные пр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граммы дошкольного образования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4 698,54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1 236,41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26,3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000 2 02 30029 05 0000 150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8F5B4C">
              <w:rPr>
                <w:sz w:val="28"/>
                <w:szCs w:val="28"/>
              </w:rPr>
              <w:t>д</w:t>
            </w:r>
            <w:r w:rsidRPr="008F5B4C">
              <w:rPr>
                <w:sz w:val="28"/>
                <w:szCs w:val="28"/>
              </w:rPr>
              <w:t>ставителей) за присмотр и уход за детьми, посещающими образовательные организ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ции,  реализующие образовательные пр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граммы дошкольного образования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4 698,54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1 236,41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26,3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000 2 02 35084 00 0000 150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осуществление ежемесячной денежной выплаты, назн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чаемой в случае рождения третьего ребе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t>ка или последующих детей до достижения ребенком возраста трех лет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22 764,26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10 783,74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47,4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000 2 02 35084 05 0000 150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дующих детей до достижения ребенком возраста трех лет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22 764,26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10 783,74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47,4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000 2 02 35120 00 0000 150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тели федеральных судов общей юрисди</w:t>
            </w:r>
            <w:r w:rsidRPr="008F5B4C">
              <w:rPr>
                <w:sz w:val="28"/>
                <w:szCs w:val="28"/>
              </w:rPr>
              <w:t>к</w:t>
            </w:r>
            <w:r w:rsidRPr="008F5B4C">
              <w:rPr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17,11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000 2 02 35120 05 0000 151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Субвенции бюджетам муниципальных </w:t>
            </w:r>
            <w:r w:rsidRPr="008F5B4C">
              <w:rPr>
                <w:sz w:val="28"/>
                <w:szCs w:val="28"/>
              </w:rPr>
              <w:lastRenderedPageBreak/>
              <w:t>районов на осуществление полномочий по составлению (изменению) списков канд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датов в присяжные заседатели федерал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судов общей юрисдикции в Росси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17,11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000 2 02 35220 00 0000 150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осуществление переданного полномочия Российской Ф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дерации по осуществлению ежегодной д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нежной выплаты лицам, награжденным нагрудным знаком «Почетный донор Ро</w:t>
            </w:r>
            <w:r w:rsidRPr="008F5B4C">
              <w:rPr>
                <w:sz w:val="28"/>
                <w:szCs w:val="28"/>
              </w:rPr>
              <w:t>с</w:t>
            </w:r>
            <w:r w:rsidRPr="008F5B4C">
              <w:rPr>
                <w:sz w:val="28"/>
                <w:szCs w:val="28"/>
              </w:rPr>
              <w:t>сии»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1 898,77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1 845,05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97,2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000 2 02 35220 05 0000 150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  на осуществление переданного полномочия Российской Федерации по осуществлению ежегодной денежной в</w:t>
            </w:r>
            <w:r w:rsidRPr="008F5B4C">
              <w:rPr>
                <w:sz w:val="28"/>
                <w:szCs w:val="28"/>
              </w:rPr>
              <w:t>ы</w:t>
            </w:r>
            <w:r w:rsidRPr="008F5B4C">
              <w:rPr>
                <w:sz w:val="28"/>
                <w:szCs w:val="28"/>
              </w:rPr>
              <w:t>платы лицам, награжденным нагрудным знаком «Почетный донор России»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1 898,77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1 845,05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97,2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000 2 02 35250 00 0000 150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оплату жилищно-коммунальных услуг отдельным категор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ям граждан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19 824,72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12 336,83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62,2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000 2 02 35250 05 0000 150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категор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ям граждан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19 824,72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12 336,83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62,2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000 2 02 35280 00 0000 150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выплаты инвал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 xml:space="preserve">дам компенсаций страховых премий по договорам обязательного страхования </w:t>
            </w:r>
            <w:r w:rsidRPr="008F5B4C">
              <w:rPr>
                <w:sz w:val="28"/>
                <w:szCs w:val="28"/>
              </w:rPr>
              <w:lastRenderedPageBreak/>
              <w:t>гражданской ответственности владельцев транспортных средств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2,04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72,1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000 2 02 35280 05 0000 150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выплаты инвалидам компенс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ций страховых премий по договорам об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зательного страхования гражданской о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ветственности владельцев транспортных средств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2,04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72,1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000 2 02 35302 00 0000 150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осуществление ежемесячных выплат на детей в возрасте от трёх до семи лет включительно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40 873,00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1 499,77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000 2 02 35302 05 0000 150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осуществление ежемесячных выплат на детей в возрасте от трёх до семи лет включительно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40 873,00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1 499,77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000 2 02 35380 00 0000 151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выплату госуда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ленным в связи с ликвидацией организ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ций (прекращением деятельности, полн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мочий физическими лицами)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21 496,13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10 119,69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47,1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000 2 02 35380 05 0000 151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выплату государственных п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собий лицам, не подлежащим обязател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 xml:space="preserve">ному социальному страхованию на случай </w:t>
            </w:r>
            <w:r w:rsidRPr="008F5B4C">
              <w:rPr>
                <w:sz w:val="28"/>
                <w:szCs w:val="28"/>
              </w:rPr>
              <w:lastRenderedPageBreak/>
              <w:t>временной нетрудоспособности и в связи с материнством, и лицам, уволенным в св</w:t>
            </w:r>
            <w:r w:rsidRPr="008F5B4C">
              <w:rPr>
                <w:sz w:val="28"/>
                <w:szCs w:val="28"/>
              </w:rPr>
              <w:t>я</w:t>
            </w:r>
            <w:r w:rsidRPr="008F5B4C">
              <w:rPr>
                <w:sz w:val="28"/>
                <w:szCs w:val="28"/>
              </w:rPr>
              <w:t>зи с ликвидацией организаций (прекращ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нием деятельности, полномочий физич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скими лицами)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21 496,13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10 119,69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47,1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000 2 02 35462 00 0000 150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о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разований на компенсацию отдельным к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тегориям граждан оплаты взноса на кап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тальный ремонт общего имущества в мн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гоквартирном доме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2,60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2,58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99,2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000 2 02 35462 05 0000 150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компенсацию отдельным кат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гориям граждан оплаты взноса на кап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тальный ремонт общего имущества в мн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гоквартирном доме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2,60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2,58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99,2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000 2 02 35469 05 0000 150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проведение Вс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российской переписи населения 2020 года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337,95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000 2 02 35469 05 0000 150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проведение Всероссийской п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реписи населения 2020 года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337,95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000 2 02 35502 00 0000 150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стимулирование развития приоритетных под отраслей а</w:t>
            </w:r>
            <w:r w:rsidRPr="008F5B4C">
              <w:rPr>
                <w:sz w:val="28"/>
                <w:szCs w:val="28"/>
              </w:rPr>
              <w:t>г</w:t>
            </w:r>
            <w:r w:rsidRPr="008F5B4C">
              <w:rPr>
                <w:sz w:val="28"/>
                <w:szCs w:val="28"/>
              </w:rPr>
              <w:t>ропромышленного комплекса и развитие малых форм хозяйствования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498,25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000 2 02 35502 05 0000 150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стимулирование развития пр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оритетных под отраслей агропромышле</w:t>
            </w:r>
            <w:r w:rsidRPr="008F5B4C">
              <w:rPr>
                <w:sz w:val="28"/>
                <w:szCs w:val="28"/>
              </w:rPr>
              <w:t>н</w:t>
            </w:r>
            <w:r w:rsidRPr="008F5B4C">
              <w:rPr>
                <w:sz w:val="28"/>
                <w:szCs w:val="28"/>
              </w:rPr>
              <w:lastRenderedPageBreak/>
              <w:t>ного комплекса и развитие малых форм хозяйствования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498,25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000 2 02 35573 00 0000 150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на осуществление ежемесячной выплаты в связи с рожден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ем (усыновлением) первого ребенка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16 742,32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8 364,26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000 2 02 35573 05 0000 150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Субвенции бюджетам муниципальных районов на осуществление ежемесячной выплаты в связи с рождением (усыновл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нием) первого ребенка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16 742,32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8 364,26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000 2 02 39998 00 0000 150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Единая субвенция местным бюджетам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44 114,62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23 672,44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53,7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000 2 02 39998 05 0000 150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Единая субвенция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44 114,62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23 672,44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53,7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000 2 02 39998 05 1157 150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Единая субвенция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(осуществление отдельных государственных полномочий по социал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ной защите отдельных категорий граждан)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41 729,89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22 761,87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54,5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000 2 02 39998 05 1158 150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Единая субвенция бюджетам муниципал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ных районов (осуществление отдельных государственных полномочий по социал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ной поддержке семьи и детей)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2 384,73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910,57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38,2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000 2 02 40000 00 0000 150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1 153,34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388,15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33,7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000 2 02 40014 00 0000 150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Межбюджетные трансферты, передава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мые бюджетам муниципальных образов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ний на осуществление части полномочий по решению вопросов местного значения в соответствии с заключенными соглаш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ниями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457,42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000 2 02 40014 05 0000 150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Межбюджетные трансферты, передава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ключенными соглашениями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457,42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3,28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000 2 02 40014 05 6062 150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Межбюджетные трансферты, передава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ключенными соглашениями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457,42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3,3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000 2 02 49999 00 0000 150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межбюджетные трансферты, пер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даваемые бюджетам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695,92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373,15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53,6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000 2 02 49999 05 0000 150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межбюджетные трансферты, пер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даваемые бюджетам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695,92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373,15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53,6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000 2 02 49999 05 0063 150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безвозмездные поступления в бюджеты муниципальных районов  от бюджетов субъектов Российской Федер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ции на выплату социального пособия на погребение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159,46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116,37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73,0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000 2 02 49999 05 0064 150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межбюджетные трансферты, пер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даваемые бюджетам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на содержание депутатов Думы Ставропольского края и их помощников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536,46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256,78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47,9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000 2 07 00000 00 0000 150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5 969,94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3 367,63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56,4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000 2 07 05000 05 0000 150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5 969,94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3 367,63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56,4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000 2 07 05020 05 0000 150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Поступления от денежных пожертвов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ний, предоставляемых физическими лиц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ми получателям средств бюджетов мун</w:t>
            </w:r>
            <w:r w:rsidRPr="008F5B4C">
              <w:rPr>
                <w:sz w:val="28"/>
                <w:szCs w:val="28"/>
              </w:rPr>
              <w:t>и</w:t>
            </w:r>
            <w:r w:rsidRPr="008F5B4C">
              <w:rPr>
                <w:sz w:val="28"/>
                <w:szCs w:val="28"/>
              </w:rPr>
              <w:t>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3 498,00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895,69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25,6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000 2 07 05030 05 0000 150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2 471,94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2 471,94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100,0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000 2 18 00000 00 0000 150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бюджетов бюджетной системы Российской Федерации от возврата бю</w:t>
            </w:r>
            <w:r w:rsidRPr="008F5B4C">
              <w:rPr>
                <w:sz w:val="28"/>
                <w:szCs w:val="28"/>
              </w:rPr>
              <w:t>д</w:t>
            </w:r>
            <w:r w:rsidRPr="008F5B4C">
              <w:rPr>
                <w:sz w:val="28"/>
                <w:szCs w:val="28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1,38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000 2 18 60010 00 0000 150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бюджетов от возврата остатков субсидий, субвенций и иных межбюдже</w:t>
            </w:r>
            <w:r w:rsidRPr="008F5B4C">
              <w:rPr>
                <w:sz w:val="28"/>
                <w:szCs w:val="28"/>
              </w:rPr>
              <w:t>т</w:t>
            </w:r>
            <w:r w:rsidRPr="008F5B4C">
              <w:rPr>
                <w:sz w:val="28"/>
                <w:szCs w:val="28"/>
              </w:rPr>
              <w:t>ных трансфертов, имеющих целевое н</w:t>
            </w:r>
            <w:r w:rsidRPr="008F5B4C">
              <w:rPr>
                <w:sz w:val="28"/>
                <w:szCs w:val="28"/>
              </w:rPr>
              <w:t>а</w:t>
            </w:r>
            <w:r w:rsidRPr="008F5B4C">
              <w:rPr>
                <w:sz w:val="28"/>
                <w:szCs w:val="28"/>
              </w:rPr>
              <w:t>значение, прошлых лет из бюджетов сел</w:t>
            </w:r>
            <w:r w:rsidRPr="008F5B4C">
              <w:rPr>
                <w:sz w:val="28"/>
                <w:szCs w:val="28"/>
              </w:rPr>
              <w:t>ь</w:t>
            </w:r>
            <w:r w:rsidRPr="008F5B4C"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1,38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000 2 18 60010 05 0000 150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Доходы бюджетов муниципальных ра</w:t>
            </w:r>
            <w:r w:rsidRPr="008F5B4C">
              <w:rPr>
                <w:sz w:val="28"/>
                <w:szCs w:val="28"/>
              </w:rPr>
              <w:t>й</w:t>
            </w:r>
            <w:r w:rsidRPr="008F5B4C">
              <w:rPr>
                <w:sz w:val="28"/>
                <w:szCs w:val="28"/>
              </w:rPr>
              <w:t>онов от возврата остатков субсидий, су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венций и иных межбюджетных трансфе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тов, имеющих целевое назначение, пр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шлых лет из бюджетов сельских посел</w:t>
            </w:r>
            <w:r w:rsidRPr="008F5B4C">
              <w:rPr>
                <w:sz w:val="28"/>
                <w:szCs w:val="28"/>
              </w:rPr>
              <w:t>е</w:t>
            </w:r>
            <w:r w:rsidRPr="008F5B4C">
              <w:rPr>
                <w:sz w:val="28"/>
                <w:szCs w:val="28"/>
              </w:rPr>
              <w:t>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1,38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000 2 19 00000 00 0000 000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 xml:space="preserve">Возврат остатков субсидий, субвенций и </w:t>
            </w:r>
            <w:r w:rsidRPr="008F5B4C">
              <w:rPr>
                <w:sz w:val="28"/>
                <w:szCs w:val="28"/>
              </w:rPr>
              <w:lastRenderedPageBreak/>
              <w:t>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-151,39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-450,74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297,7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lastRenderedPageBreak/>
              <w:t>000 2 19 00000 05 0000 150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-151,39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-450,74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297,7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000 2 19 60010 05 0000 150</w:t>
            </w: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Возврат прочих остатков субсидий, су</w:t>
            </w:r>
            <w:r w:rsidRPr="008F5B4C">
              <w:rPr>
                <w:sz w:val="28"/>
                <w:szCs w:val="28"/>
              </w:rPr>
              <w:t>б</w:t>
            </w:r>
            <w:r w:rsidRPr="008F5B4C">
              <w:rPr>
                <w:sz w:val="28"/>
                <w:szCs w:val="28"/>
              </w:rPr>
              <w:t>венций и иных межбюджетных трансфе</w:t>
            </w:r>
            <w:r w:rsidRPr="008F5B4C">
              <w:rPr>
                <w:sz w:val="28"/>
                <w:szCs w:val="28"/>
              </w:rPr>
              <w:t>р</w:t>
            </w:r>
            <w:r w:rsidRPr="008F5B4C">
              <w:rPr>
                <w:sz w:val="28"/>
                <w:szCs w:val="28"/>
              </w:rPr>
              <w:t>тов, имеющих целевое назначение, пр</w:t>
            </w:r>
            <w:r w:rsidRPr="008F5B4C">
              <w:rPr>
                <w:sz w:val="28"/>
                <w:szCs w:val="28"/>
              </w:rPr>
              <w:t>о</w:t>
            </w:r>
            <w:r w:rsidRPr="008F5B4C">
              <w:rPr>
                <w:sz w:val="28"/>
                <w:szCs w:val="28"/>
              </w:rPr>
              <w:t>шлых лет из бюджетов муниципальных районов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-151,39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-450,74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297,7</w:t>
            </w:r>
          </w:p>
        </w:tc>
      </w:tr>
      <w:tr w:rsidR="008F5B4C" w:rsidRPr="008F5B4C" w:rsidTr="008F5B4C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Всего доходов:</w:t>
            </w:r>
          </w:p>
        </w:tc>
        <w:tc>
          <w:tcPr>
            <w:tcW w:w="1843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901 180,00</w:t>
            </w:r>
          </w:p>
        </w:tc>
        <w:tc>
          <w:tcPr>
            <w:tcW w:w="2268" w:type="dxa"/>
            <w:shd w:val="clear" w:color="auto" w:fill="auto"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433 243,47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F5B4C" w:rsidRPr="008F5B4C" w:rsidRDefault="008F5B4C" w:rsidP="008F5B4C">
            <w:pPr>
              <w:jc w:val="both"/>
              <w:rPr>
                <w:sz w:val="28"/>
                <w:szCs w:val="28"/>
              </w:rPr>
            </w:pPr>
            <w:r w:rsidRPr="008F5B4C">
              <w:rPr>
                <w:sz w:val="28"/>
                <w:szCs w:val="28"/>
              </w:rPr>
              <w:t>48,1</w:t>
            </w:r>
          </w:p>
        </w:tc>
      </w:tr>
    </w:tbl>
    <w:p w:rsidR="008F5B4C" w:rsidRDefault="008F5B4C" w:rsidP="008F5B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5B4C" w:rsidRDefault="008F5B4C" w:rsidP="008F5B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6A37" w:rsidRPr="007A6060" w:rsidRDefault="000A6A37" w:rsidP="008F5B4C">
      <w:pPr>
        <w:spacing w:line="240" w:lineRule="exact"/>
      </w:pPr>
    </w:p>
    <w:sectPr w:rsidR="000A6A37" w:rsidRPr="007A6060" w:rsidSect="008F5B4C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130" w:rsidRDefault="00224130" w:rsidP="00134342">
      <w:r>
        <w:separator/>
      </w:r>
    </w:p>
  </w:endnote>
  <w:endnote w:type="continuationSeparator" w:id="0">
    <w:p w:rsidR="00224130" w:rsidRDefault="0022413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130" w:rsidRDefault="00224130" w:rsidP="00134342">
      <w:r>
        <w:separator/>
      </w:r>
    </w:p>
  </w:footnote>
  <w:footnote w:type="continuationSeparator" w:id="0">
    <w:p w:rsidR="00224130" w:rsidRDefault="0022413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378C9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21B2B">
          <w:rPr>
            <w:noProof/>
          </w:rPr>
          <w:t>45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42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31C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4130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3A9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378C9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3E17"/>
    <w:rsid w:val="006F41D0"/>
    <w:rsid w:val="006F497C"/>
    <w:rsid w:val="006F7772"/>
    <w:rsid w:val="00700093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6060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B4C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A7B2F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4E1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13A9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2793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731B"/>
    <w:rsid w:val="00DC7D7E"/>
    <w:rsid w:val="00DD11CD"/>
    <w:rsid w:val="00DD1A2E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1B2B"/>
    <w:rsid w:val="00E235ED"/>
    <w:rsid w:val="00E24A6B"/>
    <w:rsid w:val="00E26476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1D43"/>
    <w:rsid w:val="00E6340A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rsid w:val="008F5B4C"/>
  </w:style>
  <w:style w:type="table" w:customStyle="1" w:styleId="9">
    <w:name w:val="Сетка таблицы9"/>
    <w:basedOn w:val="a1"/>
    <w:next w:val="a4"/>
    <w:rsid w:val="008F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FollowedHyperlink"/>
    <w:basedOn w:val="a0"/>
    <w:uiPriority w:val="99"/>
    <w:rsid w:val="008F5B4C"/>
    <w:rPr>
      <w:color w:val="800080"/>
      <w:u w:val="single"/>
    </w:rPr>
  </w:style>
  <w:style w:type="paragraph" w:customStyle="1" w:styleId="font5">
    <w:name w:val="font5"/>
    <w:basedOn w:val="a"/>
    <w:rsid w:val="008F5B4C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8F5B4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7">
    <w:name w:val="font7"/>
    <w:basedOn w:val="a"/>
    <w:rsid w:val="008F5B4C"/>
    <w:pPr>
      <w:spacing w:before="100" w:beforeAutospacing="1" w:after="100" w:afterAutospacing="1"/>
    </w:pPr>
    <w:rPr>
      <w:sz w:val="24"/>
      <w:szCs w:val="24"/>
    </w:rPr>
  </w:style>
  <w:style w:type="paragraph" w:customStyle="1" w:styleId="font8">
    <w:name w:val="font8"/>
    <w:basedOn w:val="a"/>
    <w:rsid w:val="008F5B4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">
    <w:name w:val="xl24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7">
    <w:name w:val="xl27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8">
    <w:name w:val="xl28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29">
    <w:name w:val="xl29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4"/>
      <w:szCs w:val="24"/>
    </w:rPr>
  </w:style>
  <w:style w:type="paragraph" w:customStyle="1" w:styleId="xl30">
    <w:name w:val="xl30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31">
    <w:name w:val="xl31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32">
    <w:name w:val="xl32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33">
    <w:name w:val="xl33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4">
    <w:name w:val="xl34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7">
    <w:name w:val="xl37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">
    <w:name w:val="xl38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9">
    <w:name w:val="xl39"/>
    <w:basedOn w:val="a"/>
    <w:rsid w:val="008F5B4C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40">
    <w:name w:val="xl40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1">
    <w:name w:val="xl41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2">
    <w:name w:val="xl42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43">
    <w:name w:val="xl43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45">
    <w:name w:val="xl45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46">
    <w:name w:val="xl46"/>
    <w:basedOn w:val="a"/>
    <w:rsid w:val="008F5B4C"/>
    <w:pP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47">
    <w:name w:val="xl47"/>
    <w:basedOn w:val="a"/>
    <w:rsid w:val="008F5B4C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48">
    <w:name w:val="xl48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9">
    <w:name w:val="xl49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0">
    <w:name w:val="xl50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1">
    <w:name w:val="xl51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3">
    <w:name w:val="xl53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4">
    <w:name w:val="xl54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5">
    <w:name w:val="xl55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6">
    <w:name w:val="xl56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7">
    <w:name w:val="xl57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8F5B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8F5B4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0">
    <w:name w:val="xl60"/>
    <w:basedOn w:val="a"/>
    <w:rsid w:val="008F5B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61">
    <w:name w:val="xl61"/>
    <w:basedOn w:val="a"/>
    <w:rsid w:val="008F5B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62">
    <w:name w:val="xl62"/>
    <w:basedOn w:val="a"/>
    <w:rsid w:val="008F5B4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5">
    <w:name w:val="xl65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8F5B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8F5B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8F5B4C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8F5B4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3">
    <w:name w:val="xl73"/>
    <w:basedOn w:val="a"/>
    <w:rsid w:val="008F5B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8F5B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8F5B4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"/>
    <w:rsid w:val="008F5B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8F5B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0">
    <w:name w:val="xl80"/>
    <w:basedOn w:val="a"/>
    <w:rsid w:val="008F5B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1">
    <w:name w:val="xl81"/>
    <w:basedOn w:val="a"/>
    <w:rsid w:val="008F5B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8F5B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F5B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8F5B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rsid w:val="008F5B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8F5B4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98">
    <w:name w:val="xl98"/>
    <w:basedOn w:val="a"/>
    <w:rsid w:val="008F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9">
    <w:name w:val="xl99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F5B4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1">
    <w:name w:val="xl101"/>
    <w:basedOn w:val="a"/>
    <w:rsid w:val="008F5B4C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8F5B4C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8F5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6">
    <w:name w:val="xl106"/>
    <w:basedOn w:val="a"/>
    <w:rsid w:val="008F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8F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AEBC1-0E71-4D99-8B50-9FE4BDA3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45</Pages>
  <Words>7479</Words>
  <Characters>42631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114</cp:revision>
  <cp:lastPrinted>2020-07-22T07:08:00Z</cp:lastPrinted>
  <dcterms:created xsi:type="dcterms:W3CDTF">2019-05-08T07:07:00Z</dcterms:created>
  <dcterms:modified xsi:type="dcterms:W3CDTF">2020-07-27T10:05:00Z</dcterms:modified>
</cp:coreProperties>
</file>